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E2" w:rsidRPr="007A2BE2" w:rsidRDefault="007A2BE2" w:rsidP="007A2BE2">
      <w:pPr>
        <w:jc w:val="center"/>
        <w:rPr>
          <w:b/>
          <w:sz w:val="32"/>
          <w:szCs w:val="32"/>
        </w:rPr>
      </w:pPr>
      <w:r w:rsidRPr="007A2BE2">
        <w:rPr>
          <w:b/>
          <w:sz w:val="32"/>
          <w:szCs w:val="32"/>
        </w:rPr>
        <w:t xml:space="preserve">          </w:t>
      </w:r>
      <w:r w:rsidR="008E68DB">
        <w:rPr>
          <w:b/>
          <w:sz w:val="32"/>
          <w:szCs w:val="32"/>
        </w:rPr>
        <w:t xml:space="preserve">                   </w:t>
      </w:r>
    </w:p>
    <w:p w:rsidR="00C5059B" w:rsidRPr="004C72A5" w:rsidRDefault="00C5059B" w:rsidP="00C5059B">
      <w:pPr>
        <w:shd w:val="clear" w:color="auto" w:fill="FFFFFF"/>
        <w:spacing w:after="0" w:line="255" w:lineRule="atLeast"/>
        <w:jc w:val="center"/>
        <w:rPr>
          <w:rFonts w:ascii="Bookman Old Style" w:eastAsia="Times New Roman" w:hAnsi="Bookman Old Style" w:cs="Arial"/>
          <w:color w:val="FF0000"/>
          <w:sz w:val="48"/>
          <w:szCs w:val="48"/>
          <w:lang w:eastAsia="ru-RU"/>
        </w:rPr>
      </w:pPr>
      <w:r w:rsidRPr="004C72A5">
        <w:rPr>
          <w:rFonts w:ascii="Bookman Old Style" w:eastAsia="Times New Roman" w:hAnsi="Bookman Old Style" w:cs="Times New Roman"/>
          <w:b/>
          <w:bCs/>
          <w:color w:val="FF0000"/>
          <w:sz w:val="48"/>
          <w:szCs w:val="48"/>
          <w:lang w:eastAsia="ru-RU"/>
        </w:rPr>
        <w:t>Рекомендация для родителей </w:t>
      </w:r>
    </w:p>
    <w:p w:rsidR="00C5059B" w:rsidRPr="004C72A5" w:rsidRDefault="00C5059B" w:rsidP="00C5059B">
      <w:pPr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color w:val="002060"/>
          <w:sz w:val="48"/>
          <w:szCs w:val="48"/>
          <w:shd w:val="clear" w:color="auto" w:fill="FFFFFF"/>
          <w:lang w:eastAsia="ru-RU"/>
        </w:rPr>
      </w:pPr>
      <w:r w:rsidRPr="004C72A5">
        <w:rPr>
          <w:rFonts w:ascii="Bookman Old Style" w:eastAsia="Times New Roman" w:hAnsi="Bookman Old Style" w:cs="Times New Roman"/>
          <w:b/>
          <w:bCs/>
          <w:color w:val="002060"/>
          <w:sz w:val="48"/>
          <w:szCs w:val="48"/>
          <w:shd w:val="clear" w:color="auto" w:fill="FFFFFF"/>
          <w:lang w:eastAsia="ru-RU"/>
        </w:rPr>
        <w:t>Безопасность детей – забота взрослых</w:t>
      </w:r>
    </w:p>
    <w:p w:rsidR="00C5059B" w:rsidRPr="006D1E09" w:rsidRDefault="00C5059B" w:rsidP="00C5059B">
      <w:pPr>
        <w:spacing w:after="150" w:line="240" w:lineRule="auto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Многие считают, что несчастье на дорогах - случайность, уберечься от которой не возможною. Это не верно! 95% детей, пострадавших на дорогах, были сбиты автомобилями в ситуациях обманчивой безопасности.</w:t>
      </w:r>
    </w:p>
    <w:p w:rsidR="00C5059B" w:rsidRPr="006D1E09" w:rsidRDefault="00C5059B" w:rsidP="00C5059B">
      <w:pPr>
        <w:spacing w:after="15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Разберите вместе с ребенком типичные опасные дорожные ситуации, объясните почему в первый момент ему показалось, что ситуация безопасна и в чем он ошибся.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Недостаточно ориентироваться на зеленый сигнал светофора, необходимо убедиться, что опасность не угрожает.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Стоящая машина опасна: она может закрывать собой другой автомобиль, который движется с большей скоростью.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 остановке люди обычно спешат и забывают об опасности. Не обходите стоящий автобус ни спереди, ни сзади, двигайтесь в сторону ближайшего пешеходного перехода.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Если пришлось остановиться на середине дороги, надо быть предельно внимательным, не делать ни одного движения, не убедившись в безопасности. Покажите ребенку, что если стоять на осевой линии, машины приближаются с обеих сторон, и объясните ему, как он должен себя вести.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Не допускайте, чтобы ребенок бежал мимо арки впереди взрослого, его необходимо держать за руку.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Опасно играть рядом с дорогой.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зимний период на тротуарах и проезжей части появляется ледяной накат, который может явиться причиной попадания ребенка под движущийся транспорт. 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Будьте предельно внимательны при посадке в общественный транспорт, соскальзывание, с подножки которого может послужить причиной попадания под колеса.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Нельзя спрыгивать с останавливающегося транспорта, это также </w:t>
      </w:r>
      <w:proofErr w:type="spellStart"/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може</w:t>
      </w:r>
      <w:r w:rsid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</w:t>
      </w: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</w:t>
      </w:r>
      <w:proofErr w:type="spellEnd"/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повлечь за собой травматизм.</w:t>
      </w:r>
    </w:p>
    <w:p w:rsidR="00AE2380" w:rsidRDefault="00C5059B" w:rsidP="00AE2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Предложите ребенку утром самому привести вас в детский сад,</w:t>
      </w:r>
    </w:p>
    <w:p w:rsidR="00C5059B" w:rsidRPr="006D1E09" w:rsidRDefault="00C5059B" w:rsidP="00AE23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или наоборот, возвращаясь, самому найти дорогу домой.</w:t>
      </w:r>
    </w:p>
    <w:p w:rsidR="00C5059B" w:rsidRPr="006D1E09" w:rsidRDefault="00C5059B" w:rsidP="00AE23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Обсудите вместе наиболее опасные ситуации!</w:t>
      </w:r>
    </w:p>
    <w:p w:rsidR="00C5059B" w:rsidRPr="006D1E09" w:rsidRDefault="00C5059B" w:rsidP="00AE23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</w:p>
    <w:sectPr w:rsidR="00C5059B" w:rsidRPr="006D1E09" w:rsidSect="006D1E09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4851"/>
    <w:multiLevelType w:val="multilevel"/>
    <w:tmpl w:val="7E3C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59B"/>
    <w:rsid w:val="00035A22"/>
    <w:rsid w:val="00037EEF"/>
    <w:rsid w:val="00056CF2"/>
    <w:rsid w:val="00057DB2"/>
    <w:rsid w:val="000624B1"/>
    <w:rsid w:val="00095A58"/>
    <w:rsid w:val="000A58BC"/>
    <w:rsid w:val="000D2DEC"/>
    <w:rsid w:val="000D3CAA"/>
    <w:rsid w:val="000D4166"/>
    <w:rsid w:val="000D5137"/>
    <w:rsid w:val="000D59E8"/>
    <w:rsid w:val="00104322"/>
    <w:rsid w:val="00107464"/>
    <w:rsid w:val="0010784B"/>
    <w:rsid w:val="00114E19"/>
    <w:rsid w:val="00116F17"/>
    <w:rsid w:val="00132421"/>
    <w:rsid w:val="001345D8"/>
    <w:rsid w:val="0014420F"/>
    <w:rsid w:val="00150054"/>
    <w:rsid w:val="001507AE"/>
    <w:rsid w:val="00171903"/>
    <w:rsid w:val="001A4785"/>
    <w:rsid w:val="001C5C7C"/>
    <w:rsid w:val="001C67B8"/>
    <w:rsid w:val="001D6DE2"/>
    <w:rsid w:val="001E2680"/>
    <w:rsid w:val="001F07EA"/>
    <w:rsid w:val="001F3955"/>
    <w:rsid w:val="0023120B"/>
    <w:rsid w:val="002323DD"/>
    <w:rsid w:val="0023764D"/>
    <w:rsid w:val="00241496"/>
    <w:rsid w:val="002469BE"/>
    <w:rsid w:val="00253504"/>
    <w:rsid w:val="002628A9"/>
    <w:rsid w:val="00287BCA"/>
    <w:rsid w:val="002B61EC"/>
    <w:rsid w:val="002E4D70"/>
    <w:rsid w:val="00305112"/>
    <w:rsid w:val="00322CBD"/>
    <w:rsid w:val="00334EA9"/>
    <w:rsid w:val="0034019D"/>
    <w:rsid w:val="00344AA4"/>
    <w:rsid w:val="00356916"/>
    <w:rsid w:val="00365E60"/>
    <w:rsid w:val="00386093"/>
    <w:rsid w:val="003A2ABD"/>
    <w:rsid w:val="003B55D8"/>
    <w:rsid w:val="003B67DA"/>
    <w:rsid w:val="003B71AE"/>
    <w:rsid w:val="003C03D9"/>
    <w:rsid w:val="003C09F5"/>
    <w:rsid w:val="003E2F61"/>
    <w:rsid w:val="003F5106"/>
    <w:rsid w:val="00410FA4"/>
    <w:rsid w:val="004353F9"/>
    <w:rsid w:val="00437F7A"/>
    <w:rsid w:val="00446183"/>
    <w:rsid w:val="00462A71"/>
    <w:rsid w:val="00474EC3"/>
    <w:rsid w:val="004759B0"/>
    <w:rsid w:val="004825F8"/>
    <w:rsid w:val="004B0E24"/>
    <w:rsid w:val="004C1624"/>
    <w:rsid w:val="004C72A5"/>
    <w:rsid w:val="004D298E"/>
    <w:rsid w:val="004D2DFB"/>
    <w:rsid w:val="004F6F41"/>
    <w:rsid w:val="00502DE4"/>
    <w:rsid w:val="00506441"/>
    <w:rsid w:val="00510ED1"/>
    <w:rsid w:val="00513D1B"/>
    <w:rsid w:val="005147D0"/>
    <w:rsid w:val="005347F1"/>
    <w:rsid w:val="00551501"/>
    <w:rsid w:val="00563279"/>
    <w:rsid w:val="00571463"/>
    <w:rsid w:val="00582AD9"/>
    <w:rsid w:val="005C0BCB"/>
    <w:rsid w:val="005C367A"/>
    <w:rsid w:val="00646239"/>
    <w:rsid w:val="0066128F"/>
    <w:rsid w:val="00674886"/>
    <w:rsid w:val="006871D4"/>
    <w:rsid w:val="006A6712"/>
    <w:rsid w:val="006D1E09"/>
    <w:rsid w:val="006F1A66"/>
    <w:rsid w:val="0070237B"/>
    <w:rsid w:val="00725C77"/>
    <w:rsid w:val="00741A82"/>
    <w:rsid w:val="00766738"/>
    <w:rsid w:val="00776DA8"/>
    <w:rsid w:val="00777A84"/>
    <w:rsid w:val="007A031A"/>
    <w:rsid w:val="007A2BE2"/>
    <w:rsid w:val="007A38E7"/>
    <w:rsid w:val="007B1CD9"/>
    <w:rsid w:val="007B7AA8"/>
    <w:rsid w:val="007D24BD"/>
    <w:rsid w:val="00801466"/>
    <w:rsid w:val="0080624A"/>
    <w:rsid w:val="008163DD"/>
    <w:rsid w:val="00824512"/>
    <w:rsid w:val="0083085E"/>
    <w:rsid w:val="00835B30"/>
    <w:rsid w:val="0083729B"/>
    <w:rsid w:val="008574E2"/>
    <w:rsid w:val="00874F24"/>
    <w:rsid w:val="00880770"/>
    <w:rsid w:val="0089308B"/>
    <w:rsid w:val="008974B0"/>
    <w:rsid w:val="008A4DDB"/>
    <w:rsid w:val="008A623D"/>
    <w:rsid w:val="008B22EE"/>
    <w:rsid w:val="008C1D4C"/>
    <w:rsid w:val="008E68DB"/>
    <w:rsid w:val="00905C12"/>
    <w:rsid w:val="009431C1"/>
    <w:rsid w:val="009442C5"/>
    <w:rsid w:val="00974E9A"/>
    <w:rsid w:val="0097632F"/>
    <w:rsid w:val="00984DAA"/>
    <w:rsid w:val="0099710B"/>
    <w:rsid w:val="009A5FE0"/>
    <w:rsid w:val="009B08DC"/>
    <w:rsid w:val="009B1BE2"/>
    <w:rsid w:val="009D1BC9"/>
    <w:rsid w:val="009D6FEB"/>
    <w:rsid w:val="00A12860"/>
    <w:rsid w:val="00A267F9"/>
    <w:rsid w:val="00A364D1"/>
    <w:rsid w:val="00A778D5"/>
    <w:rsid w:val="00A87F13"/>
    <w:rsid w:val="00A92DDD"/>
    <w:rsid w:val="00A94A0A"/>
    <w:rsid w:val="00AC76B2"/>
    <w:rsid w:val="00AE2380"/>
    <w:rsid w:val="00AE6C79"/>
    <w:rsid w:val="00B07647"/>
    <w:rsid w:val="00B2000F"/>
    <w:rsid w:val="00B415A1"/>
    <w:rsid w:val="00B51EA9"/>
    <w:rsid w:val="00B612AF"/>
    <w:rsid w:val="00B64961"/>
    <w:rsid w:val="00B8066E"/>
    <w:rsid w:val="00B95B8E"/>
    <w:rsid w:val="00B97142"/>
    <w:rsid w:val="00BA5371"/>
    <w:rsid w:val="00BB10B4"/>
    <w:rsid w:val="00BB46E9"/>
    <w:rsid w:val="00BB70A1"/>
    <w:rsid w:val="00BC1A1A"/>
    <w:rsid w:val="00BC58C2"/>
    <w:rsid w:val="00BE26BD"/>
    <w:rsid w:val="00BE40D7"/>
    <w:rsid w:val="00BF6C91"/>
    <w:rsid w:val="00C17918"/>
    <w:rsid w:val="00C36D09"/>
    <w:rsid w:val="00C404B8"/>
    <w:rsid w:val="00C469E7"/>
    <w:rsid w:val="00C5059B"/>
    <w:rsid w:val="00C82354"/>
    <w:rsid w:val="00C857F7"/>
    <w:rsid w:val="00C94105"/>
    <w:rsid w:val="00C955CB"/>
    <w:rsid w:val="00CA145A"/>
    <w:rsid w:val="00CC65CB"/>
    <w:rsid w:val="00CC6AB3"/>
    <w:rsid w:val="00CF1D69"/>
    <w:rsid w:val="00D10CBD"/>
    <w:rsid w:val="00D1253B"/>
    <w:rsid w:val="00D2393F"/>
    <w:rsid w:val="00D311E9"/>
    <w:rsid w:val="00D412CE"/>
    <w:rsid w:val="00D54935"/>
    <w:rsid w:val="00D66C62"/>
    <w:rsid w:val="00D86AF3"/>
    <w:rsid w:val="00D93712"/>
    <w:rsid w:val="00DD0615"/>
    <w:rsid w:val="00DD1666"/>
    <w:rsid w:val="00DE2AE4"/>
    <w:rsid w:val="00DF124F"/>
    <w:rsid w:val="00DF458C"/>
    <w:rsid w:val="00E112E7"/>
    <w:rsid w:val="00E346AD"/>
    <w:rsid w:val="00E708D6"/>
    <w:rsid w:val="00E81D1F"/>
    <w:rsid w:val="00EA304B"/>
    <w:rsid w:val="00EC3606"/>
    <w:rsid w:val="00EC6905"/>
    <w:rsid w:val="00ED2E2C"/>
    <w:rsid w:val="00EF3294"/>
    <w:rsid w:val="00F069A4"/>
    <w:rsid w:val="00F130F9"/>
    <w:rsid w:val="00F32527"/>
    <w:rsid w:val="00F4548E"/>
    <w:rsid w:val="00F512A3"/>
    <w:rsid w:val="00F5172F"/>
    <w:rsid w:val="00F62441"/>
    <w:rsid w:val="00F662C4"/>
    <w:rsid w:val="00F67F1A"/>
    <w:rsid w:val="00F728AF"/>
    <w:rsid w:val="00F82DDA"/>
    <w:rsid w:val="00F90F41"/>
    <w:rsid w:val="00FB660C"/>
    <w:rsid w:val="00FC33D2"/>
    <w:rsid w:val="00FC58E9"/>
    <w:rsid w:val="00FD0FEC"/>
    <w:rsid w:val="00FE1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0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4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>Ya Blondinko Edition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2</cp:lastModifiedBy>
  <cp:revision>2</cp:revision>
  <dcterms:created xsi:type="dcterms:W3CDTF">2018-02-12T15:44:00Z</dcterms:created>
  <dcterms:modified xsi:type="dcterms:W3CDTF">2018-02-12T15:44:00Z</dcterms:modified>
</cp:coreProperties>
</file>